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A971BF" w14:textId="77777777" w:rsidR="007644C1" w:rsidRDefault="007644C1">
      <w:bookmarkStart w:id="0" w:name="_GoBack"/>
      <w:bookmarkEnd w:id="0"/>
    </w:p>
    <w:tbl>
      <w:tblPr>
        <w:tblStyle w:val="a"/>
        <w:tblW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0"/>
      </w:tblGrid>
      <w:tr w:rsidR="007644C1" w14:paraId="71C3B785" w14:textId="77777777">
        <w:trPr>
          <w:trHeight w:val="60"/>
        </w:trPr>
        <w:tc>
          <w:tcPr>
            <w:tcW w:w="270" w:type="dxa"/>
          </w:tcPr>
          <w:p w14:paraId="497D94D6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56"/>
                <w:szCs w:val="56"/>
              </w:rPr>
            </w:pPr>
          </w:p>
        </w:tc>
      </w:tr>
    </w:tbl>
    <w:p w14:paraId="7C646B17" w14:textId="77777777" w:rsidR="007644C1" w:rsidRDefault="00FA2021">
      <w:pPr>
        <w:spacing w:after="0" w:line="240" w:lineRule="auto"/>
        <w:rPr>
          <w:rFonts w:ascii="Teko" w:eastAsia="Teko" w:hAnsi="Teko" w:cs="Teko"/>
          <w:b/>
          <w:sz w:val="56"/>
          <w:szCs w:val="56"/>
        </w:rPr>
      </w:pPr>
      <w:r>
        <w:rPr>
          <w:rFonts w:ascii="Teko" w:eastAsia="Teko" w:hAnsi="Teko" w:cs="Teko"/>
          <w:b/>
          <w:sz w:val="56"/>
          <w:szCs w:val="56"/>
        </w:rPr>
        <w:t xml:space="preserve">Mark </w:t>
      </w:r>
      <w:proofErr w:type="spellStart"/>
      <w:r>
        <w:rPr>
          <w:rFonts w:ascii="Teko" w:eastAsia="Teko" w:hAnsi="Teko" w:cs="Teko"/>
          <w:b/>
          <w:sz w:val="56"/>
          <w:szCs w:val="56"/>
        </w:rPr>
        <w:t>Marcarian</w:t>
      </w:r>
      <w:proofErr w:type="spellEnd"/>
    </w:p>
    <w:tbl>
      <w:tblPr>
        <w:tblStyle w:val="a0"/>
        <w:tblW w:w="1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924"/>
        <w:gridCol w:w="125"/>
        <w:gridCol w:w="3028"/>
        <w:gridCol w:w="3514"/>
      </w:tblGrid>
      <w:tr w:rsidR="007644C1" w14:paraId="4A7290C4" w14:textId="77777777">
        <w:trPr>
          <w:trHeight w:val="1580"/>
        </w:trPr>
        <w:tc>
          <w:tcPr>
            <w:tcW w:w="5564" w:type="dxa"/>
            <w:gridSpan w:val="3"/>
          </w:tcPr>
          <w:p w14:paraId="336D424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28"/>
                <w:szCs w:val="28"/>
              </w:rPr>
            </w:pPr>
            <w:r>
              <w:rPr>
                <w:rFonts w:ascii="Teko" w:eastAsia="Teko" w:hAnsi="Teko" w:cs="Teko"/>
                <w:b/>
                <w:sz w:val="28"/>
                <w:szCs w:val="28"/>
              </w:rPr>
              <w:t xml:space="preserve">Stats: </w:t>
            </w:r>
          </w:p>
          <w:p w14:paraId="01944715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18"/>
                <w:szCs w:val="18"/>
              </w:rPr>
            </w:pPr>
            <w:r>
              <w:rPr>
                <w:rFonts w:ascii="Teko" w:eastAsia="Teko" w:hAnsi="Teko" w:cs="Teko"/>
                <w:sz w:val="18"/>
                <w:szCs w:val="18"/>
              </w:rPr>
              <w:t>5'10’"</w:t>
            </w:r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>220 lbs.</w:t>
            </w:r>
          </w:p>
          <w:p w14:paraId="3077A75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18"/>
                <w:szCs w:val="18"/>
              </w:rPr>
            </w:pPr>
            <w:r>
              <w:rPr>
                <w:rFonts w:ascii="Teko" w:eastAsia="Teko" w:hAnsi="Teko" w:cs="Teko"/>
                <w:sz w:val="18"/>
                <w:szCs w:val="18"/>
              </w:rPr>
              <w:t>Hair: Salt and Pepper</w:t>
            </w:r>
          </w:p>
          <w:p w14:paraId="795B0BE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18"/>
                <w:szCs w:val="18"/>
              </w:rPr>
            </w:pPr>
            <w:r>
              <w:rPr>
                <w:rFonts w:ascii="Teko" w:eastAsia="Teko" w:hAnsi="Teko" w:cs="Teko"/>
                <w:sz w:val="18"/>
                <w:szCs w:val="18"/>
              </w:rPr>
              <w:t>Eyes: Blue/Hazel</w:t>
            </w:r>
          </w:p>
          <w:p w14:paraId="34E529E0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18"/>
                <w:szCs w:val="18"/>
              </w:rPr>
            </w:pPr>
            <w:r>
              <w:rPr>
                <w:rFonts w:ascii="Teko" w:eastAsia="Teko" w:hAnsi="Teko" w:cs="Teko"/>
                <w:sz w:val="18"/>
                <w:szCs w:val="18"/>
              </w:rPr>
              <w:t>Range: 35 - 65+</w:t>
            </w:r>
          </w:p>
          <w:p w14:paraId="56843D0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18"/>
                <w:szCs w:val="18"/>
              </w:rPr>
            </w:pPr>
            <w:r>
              <w:rPr>
                <w:rFonts w:ascii="Teko" w:eastAsia="Teko" w:hAnsi="Teko" w:cs="Teko"/>
                <w:sz w:val="18"/>
                <w:szCs w:val="18"/>
              </w:rPr>
              <w:t>http://www.imdb.com/name/nm4193949/</w:t>
            </w:r>
          </w:p>
          <w:p w14:paraId="2A2640C3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72"/>
                <w:szCs w:val="72"/>
              </w:rPr>
            </w:pPr>
          </w:p>
        </w:tc>
        <w:tc>
          <w:tcPr>
            <w:tcW w:w="5564" w:type="dxa"/>
            <w:gridSpan w:val="2"/>
          </w:tcPr>
          <w:p w14:paraId="188F3F0D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72"/>
                <w:szCs w:val="72"/>
              </w:rPr>
            </w:pPr>
            <w:r>
              <w:rPr>
                <w:rFonts w:ascii="Teko" w:eastAsia="Teko" w:hAnsi="Teko" w:cs="Teko"/>
                <w:b/>
                <w:sz w:val="28"/>
                <w:szCs w:val="28"/>
              </w:rPr>
              <w:t>Representation:</w:t>
            </w:r>
            <w:r>
              <w:rPr>
                <w:rFonts w:ascii="Teko" w:eastAsia="Teko" w:hAnsi="Teko" w:cs="Teko"/>
                <w:sz w:val="28"/>
                <w:szCs w:val="28"/>
              </w:rPr>
              <w:t xml:space="preserve"> </w:t>
            </w:r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 xml:space="preserve">Viola </w:t>
            </w:r>
            <w:proofErr w:type="spellStart"/>
            <w:r>
              <w:rPr>
                <w:rFonts w:ascii="Teko" w:eastAsia="Teko" w:hAnsi="Teko" w:cs="Teko"/>
                <w:sz w:val="18"/>
                <w:szCs w:val="18"/>
              </w:rPr>
              <w:t>Staravoj</w:t>
            </w:r>
            <w:proofErr w:type="spellEnd"/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>V &amp; S Talent Group</w:t>
            </w:r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>34 Mill Street</w:t>
            </w:r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>Mt. Holly, NJ 08060 USA</w:t>
            </w:r>
            <w:r>
              <w:br/>
            </w:r>
            <w:r>
              <w:rPr>
                <w:rFonts w:ascii="Teko" w:eastAsia="Teko" w:hAnsi="Teko" w:cs="Teko"/>
                <w:b/>
                <w:sz w:val="18"/>
                <w:szCs w:val="18"/>
              </w:rPr>
              <w:t xml:space="preserve">Agent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&amp; </w:t>
            </w:r>
            <w:r>
              <w:rPr>
                <w:rFonts w:ascii="Teko" w:eastAsia="Teko" w:hAnsi="Teko" w:cs="Teko"/>
                <w:b/>
                <w:sz w:val="18"/>
                <w:szCs w:val="18"/>
              </w:rPr>
              <w:t>Booking: 1-877-353-8361</w:t>
            </w:r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>http://www.vstalentgroup.com</w:t>
            </w:r>
            <w:r>
              <w:br/>
            </w:r>
            <w:r>
              <w:rPr>
                <w:rFonts w:ascii="Teko" w:eastAsia="Teko" w:hAnsi="Teko" w:cs="Teko"/>
                <w:sz w:val="18"/>
                <w:szCs w:val="18"/>
              </w:rPr>
              <w:t>vstalent@comcast.net</w:t>
            </w:r>
          </w:p>
        </w:tc>
      </w:tr>
      <w:tr w:rsidR="007644C1" w14:paraId="6037BF27" w14:textId="77777777">
        <w:trPr>
          <w:trHeight w:val="440"/>
        </w:trPr>
        <w:tc>
          <w:tcPr>
            <w:tcW w:w="2696" w:type="dxa"/>
          </w:tcPr>
          <w:p w14:paraId="28288E2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br/>
            </w:r>
            <w:r>
              <w:rPr>
                <w:rFonts w:ascii="Teko" w:eastAsia="Teko" w:hAnsi="Teko" w:cs="Teko"/>
                <w:b/>
                <w:sz w:val="36"/>
                <w:szCs w:val="36"/>
              </w:rPr>
              <w:t>FILM</w:t>
            </w:r>
          </w:p>
        </w:tc>
        <w:tc>
          <w:tcPr>
            <w:tcW w:w="2696" w:type="dxa"/>
          </w:tcPr>
          <w:p w14:paraId="36E1B3E0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0BBE661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ROLE</w:t>
            </w:r>
          </w:p>
        </w:tc>
        <w:tc>
          <w:tcPr>
            <w:tcW w:w="4911" w:type="dxa"/>
            <w:gridSpan w:val="2"/>
          </w:tcPr>
          <w:p w14:paraId="225ECE9B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2A28D2C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DIRECTOR</w:t>
            </w:r>
          </w:p>
        </w:tc>
        <w:tc>
          <w:tcPr>
            <w:tcW w:w="4911" w:type="dxa"/>
          </w:tcPr>
          <w:p w14:paraId="7B2AADD3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2F5B64D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PRODUCTION</w:t>
            </w:r>
          </w:p>
        </w:tc>
      </w:tr>
      <w:tr w:rsidR="007644C1" w14:paraId="278FFCDE" w14:textId="77777777">
        <w:trPr>
          <w:trHeight w:val="380"/>
        </w:trPr>
        <w:tc>
          <w:tcPr>
            <w:tcW w:w="2696" w:type="dxa"/>
          </w:tcPr>
          <w:p w14:paraId="55AD267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 Sense of Purpose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The Sinister Vines of Dr. Thorn</w:t>
            </w:r>
          </w:p>
          <w:p w14:paraId="6EA9814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Mr. Blue Shirt</w:t>
            </w:r>
            <w:r>
              <w:br/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Grindsploitation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>: The Wendigo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The Infinite Machine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Android Masquerade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Possession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Pigeon Soup</w:t>
            </w:r>
          </w:p>
          <w:p w14:paraId="77D0E5F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Sex, Lies </w:t>
            </w:r>
            <w:r>
              <w:rPr>
                <w:rFonts w:ascii="Teko" w:eastAsia="Teko" w:hAnsi="Teko" w:cs="Teko"/>
                <w:sz w:val="24"/>
                <w:szCs w:val="24"/>
              </w:rPr>
              <w:t>&amp; Fish</w:t>
            </w:r>
          </w:p>
          <w:p w14:paraId="24133409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Tormented</w:t>
            </w:r>
          </w:p>
          <w:p w14:paraId="0FC00820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Mama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Hollywood Zombies</w:t>
            </w:r>
          </w:p>
        </w:tc>
        <w:tc>
          <w:tcPr>
            <w:tcW w:w="2696" w:type="dxa"/>
          </w:tcPr>
          <w:p w14:paraId="550478B5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Nate Torres</w:t>
            </w:r>
          </w:p>
          <w:p w14:paraId="2797A3BA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Police Chief</w:t>
            </w:r>
          </w:p>
          <w:p w14:paraId="7F70E69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Death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 xml:space="preserve">Karl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Dubrow</w:t>
            </w:r>
            <w:proofErr w:type="spellEnd"/>
          </w:p>
          <w:p w14:paraId="294B2EC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Gillibrand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Agent Dunne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 xml:space="preserve">Vinnie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Chiatti</w:t>
            </w:r>
            <w:proofErr w:type="spellEnd"/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D’Auria</w:t>
            </w:r>
            <w:proofErr w:type="spellEnd"/>
          </w:p>
          <w:p w14:paraId="444DA4B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D’Auria</w:t>
            </w:r>
            <w:proofErr w:type="spellEnd"/>
          </w:p>
          <w:p w14:paraId="71B4CAF5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3FDB07F9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Mr. Miller</w:t>
            </w:r>
          </w:p>
          <w:p w14:paraId="50CDB5BF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7EC23580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Father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Camera Man</w:t>
            </w:r>
          </w:p>
        </w:tc>
        <w:tc>
          <w:tcPr>
            <w:tcW w:w="4911" w:type="dxa"/>
            <w:gridSpan w:val="2"/>
          </w:tcPr>
          <w:p w14:paraId="7B8B7CE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Jillian Bullock</w:t>
            </w:r>
          </w:p>
          <w:p w14:paraId="31430761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737ED1E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Steven J. Niles</w:t>
            </w:r>
          </w:p>
          <w:p w14:paraId="63477790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Mike Stewart</w:t>
            </w:r>
          </w:p>
          <w:p w14:paraId="47C2B7D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Emmert</w:t>
            </w:r>
            <w:proofErr w:type="spellEnd"/>
          </w:p>
          <w:p w14:paraId="1413757F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Steven </w:t>
            </w:r>
            <w:r>
              <w:rPr>
                <w:rFonts w:ascii="Teko" w:eastAsia="Teko" w:hAnsi="Teko" w:cs="Teko"/>
                <w:sz w:val="24"/>
                <w:szCs w:val="24"/>
              </w:rPr>
              <w:t>Niles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Bellware</w:t>
            </w:r>
            <w:proofErr w:type="spellEnd"/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Jose Hernandez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Steven J. Niles</w:t>
            </w:r>
          </w:p>
          <w:p w14:paraId="498F3A11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Steven J. Niles</w:t>
            </w:r>
          </w:p>
          <w:p w14:paraId="16B3691B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7BD3FCDC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Rogy</w:t>
            </w:r>
            <w:proofErr w:type="spellEnd"/>
          </w:p>
          <w:p w14:paraId="0E986BC7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086B5B7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C-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Zar</w:t>
            </w:r>
            <w:proofErr w:type="spellEnd"/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Matt Thompson</w:t>
            </w:r>
          </w:p>
        </w:tc>
        <w:tc>
          <w:tcPr>
            <w:tcW w:w="4911" w:type="dxa"/>
          </w:tcPr>
          <w:p w14:paraId="19A13B4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Jillian Bullock Enterprises</w:t>
            </w:r>
          </w:p>
          <w:p w14:paraId="596BD21B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1868424F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 &amp; N Films</w:t>
            </w:r>
          </w:p>
          <w:p w14:paraId="72C484C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Reckoning Force</w:t>
            </w:r>
          </w:p>
          <w:p w14:paraId="782682F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Invictus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Films</w:t>
            </w:r>
          </w:p>
          <w:p w14:paraId="787BDC7A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 &amp; N Films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Pandora Machine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Tri-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Phecta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Films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S &amp; N Films</w:t>
            </w:r>
          </w:p>
          <w:p w14:paraId="42C639E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 &amp; N Films</w:t>
            </w:r>
          </w:p>
          <w:p w14:paraId="49A8C11D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6A056015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Tri-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Phecta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</w:t>
            </w:r>
            <w:r>
              <w:rPr>
                <w:rFonts w:ascii="Teko" w:eastAsia="Teko" w:hAnsi="Teko" w:cs="Teko"/>
                <w:sz w:val="24"/>
                <w:szCs w:val="24"/>
              </w:rPr>
              <w:t>Films</w:t>
            </w:r>
          </w:p>
          <w:p w14:paraId="6B43EAB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Hilton Media Mgmt.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Drexel University</w:t>
            </w:r>
          </w:p>
        </w:tc>
      </w:tr>
      <w:tr w:rsidR="007644C1" w14:paraId="49E38195" w14:textId="77777777">
        <w:trPr>
          <w:trHeight w:val="380"/>
        </w:trPr>
        <w:tc>
          <w:tcPr>
            <w:tcW w:w="2696" w:type="dxa"/>
          </w:tcPr>
          <w:p w14:paraId="59E4A5B1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I’ll Sleep When I’m Dead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Intrinsic</w:t>
            </w:r>
          </w:p>
        </w:tc>
        <w:tc>
          <w:tcPr>
            <w:tcW w:w="2696" w:type="dxa"/>
          </w:tcPr>
          <w:p w14:paraId="33B5575C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4EE5390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Doctor Columbus</w:t>
            </w:r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Serial Killer</w:t>
            </w:r>
          </w:p>
        </w:tc>
        <w:tc>
          <w:tcPr>
            <w:tcW w:w="4911" w:type="dxa"/>
            <w:gridSpan w:val="2"/>
          </w:tcPr>
          <w:p w14:paraId="4AC92B10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2285F22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Corey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Brochers</w:t>
            </w:r>
            <w:proofErr w:type="spellEnd"/>
            <w:r>
              <w:br/>
            </w:r>
            <w:r>
              <w:rPr>
                <w:rFonts w:ascii="Teko" w:eastAsia="Teko" w:hAnsi="Teko" w:cs="Teko"/>
                <w:sz w:val="24"/>
                <w:szCs w:val="24"/>
              </w:rPr>
              <w:t>Dylan Wells</w:t>
            </w:r>
          </w:p>
        </w:tc>
        <w:tc>
          <w:tcPr>
            <w:tcW w:w="4911" w:type="dxa"/>
          </w:tcPr>
          <w:p w14:paraId="07A6DCB8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</w:p>
          <w:p w14:paraId="276E3492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Drexel University</w:t>
            </w:r>
            <w:r>
              <w:br/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University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of the Arts</w:t>
            </w:r>
          </w:p>
        </w:tc>
      </w:tr>
      <w:tr w:rsidR="007644C1" w14:paraId="778116E2" w14:textId="77777777">
        <w:trPr>
          <w:trHeight w:val="380"/>
        </w:trPr>
        <w:tc>
          <w:tcPr>
            <w:tcW w:w="2696" w:type="dxa"/>
          </w:tcPr>
          <w:p w14:paraId="37EF01FA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Winter</w:t>
            </w:r>
          </w:p>
        </w:tc>
        <w:tc>
          <w:tcPr>
            <w:tcW w:w="2696" w:type="dxa"/>
          </w:tcPr>
          <w:p w14:paraId="672BAD4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Referee</w:t>
            </w:r>
          </w:p>
        </w:tc>
        <w:tc>
          <w:tcPr>
            <w:tcW w:w="4911" w:type="dxa"/>
            <w:gridSpan w:val="2"/>
          </w:tcPr>
          <w:p w14:paraId="11A39EB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Collom</w:t>
            </w:r>
            <w:proofErr w:type="spellEnd"/>
          </w:p>
        </w:tc>
        <w:tc>
          <w:tcPr>
            <w:tcW w:w="4911" w:type="dxa"/>
          </w:tcPr>
          <w:p w14:paraId="4D0C9A1D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KC Collective</w:t>
            </w:r>
          </w:p>
        </w:tc>
      </w:tr>
      <w:tr w:rsidR="007644C1" w14:paraId="0E9876DF" w14:textId="77777777">
        <w:trPr>
          <w:trHeight w:val="420"/>
        </w:trPr>
        <w:tc>
          <w:tcPr>
            <w:tcW w:w="2696" w:type="dxa"/>
          </w:tcPr>
          <w:p w14:paraId="2E57DFD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Once Upon A Bridge</w:t>
            </w:r>
          </w:p>
        </w:tc>
        <w:tc>
          <w:tcPr>
            <w:tcW w:w="2696" w:type="dxa"/>
          </w:tcPr>
          <w:p w14:paraId="7C32881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Father</w:t>
            </w:r>
          </w:p>
        </w:tc>
        <w:tc>
          <w:tcPr>
            <w:tcW w:w="4911" w:type="dxa"/>
            <w:gridSpan w:val="2"/>
          </w:tcPr>
          <w:p w14:paraId="399B4CB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Gurgick</w:t>
            </w:r>
            <w:proofErr w:type="spellEnd"/>
          </w:p>
        </w:tc>
        <w:tc>
          <w:tcPr>
            <w:tcW w:w="4911" w:type="dxa"/>
          </w:tcPr>
          <w:p w14:paraId="15DB069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0"/>
                <w:szCs w:val="20"/>
              </w:rPr>
            </w:pPr>
            <w:proofErr w:type="spellStart"/>
            <w:r>
              <w:rPr>
                <w:rFonts w:ascii="Teko" w:eastAsia="Teko" w:hAnsi="Teko" w:cs="Teko"/>
                <w:sz w:val="20"/>
                <w:szCs w:val="20"/>
              </w:rPr>
              <w:t>Pidgeontown</w:t>
            </w:r>
            <w:proofErr w:type="spellEnd"/>
            <w:r>
              <w:rPr>
                <w:rFonts w:ascii="Teko" w:eastAsia="Teko" w:hAnsi="Teko" w:cs="Teko"/>
                <w:sz w:val="20"/>
                <w:szCs w:val="20"/>
              </w:rPr>
              <w:t xml:space="preserve"> Productions</w:t>
            </w:r>
          </w:p>
        </w:tc>
      </w:tr>
      <w:tr w:rsidR="007644C1" w14:paraId="45EB0D03" w14:textId="77777777">
        <w:trPr>
          <w:trHeight w:val="400"/>
        </w:trPr>
        <w:tc>
          <w:tcPr>
            <w:tcW w:w="2696" w:type="dxa"/>
          </w:tcPr>
          <w:p w14:paraId="0A14FC5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2 of Hearts</w:t>
            </w:r>
          </w:p>
        </w:tc>
        <w:tc>
          <w:tcPr>
            <w:tcW w:w="2696" w:type="dxa"/>
          </w:tcPr>
          <w:p w14:paraId="6221595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Aubrey</w:t>
            </w:r>
          </w:p>
        </w:tc>
        <w:tc>
          <w:tcPr>
            <w:tcW w:w="4911" w:type="dxa"/>
            <w:gridSpan w:val="2"/>
          </w:tcPr>
          <w:p w14:paraId="346D403D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Brian Patterson</w:t>
            </w:r>
          </w:p>
        </w:tc>
        <w:tc>
          <w:tcPr>
            <w:tcW w:w="4911" w:type="dxa"/>
          </w:tcPr>
          <w:p w14:paraId="5E4631A2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0"/>
                <w:szCs w:val="20"/>
              </w:rPr>
            </w:pPr>
            <w:proofErr w:type="spellStart"/>
            <w:r>
              <w:rPr>
                <w:rFonts w:ascii="Teko" w:eastAsia="Teko" w:hAnsi="Teko" w:cs="Teko"/>
                <w:sz w:val="20"/>
                <w:szCs w:val="20"/>
              </w:rPr>
              <w:t>Paddywagon</w:t>
            </w:r>
            <w:proofErr w:type="spellEnd"/>
            <w:r>
              <w:rPr>
                <w:rFonts w:ascii="Teko" w:eastAsia="Teko" w:hAnsi="Teko" w:cs="Teko"/>
                <w:sz w:val="20"/>
                <w:szCs w:val="20"/>
              </w:rPr>
              <w:t xml:space="preserve"> Productions</w:t>
            </w:r>
          </w:p>
        </w:tc>
      </w:tr>
      <w:tr w:rsidR="007644C1" w14:paraId="54AF3CC2" w14:textId="77777777">
        <w:trPr>
          <w:trHeight w:val="320"/>
        </w:trPr>
        <w:tc>
          <w:tcPr>
            <w:tcW w:w="2696" w:type="dxa"/>
          </w:tcPr>
          <w:p w14:paraId="655EFAEA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br/>
            </w:r>
            <w:r>
              <w:rPr>
                <w:rFonts w:ascii="Teko" w:eastAsia="Teko" w:hAnsi="Teko" w:cs="Teko"/>
                <w:b/>
                <w:sz w:val="36"/>
                <w:szCs w:val="36"/>
              </w:rPr>
              <w:t>TV</w:t>
            </w:r>
          </w:p>
        </w:tc>
        <w:tc>
          <w:tcPr>
            <w:tcW w:w="2696" w:type="dxa"/>
          </w:tcPr>
          <w:p w14:paraId="07CCC02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br/>
            </w:r>
            <w:r>
              <w:rPr>
                <w:rFonts w:ascii="Teko" w:eastAsia="Teko" w:hAnsi="Teko" w:cs="Teko"/>
                <w:b/>
                <w:sz w:val="36"/>
                <w:szCs w:val="36"/>
              </w:rPr>
              <w:t>ROLE</w:t>
            </w:r>
          </w:p>
        </w:tc>
        <w:tc>
          <w:tcPr>
            <w:tcW w:w="4911" w:type="dxa"/>
            <w:gridSpan w:val="2"/>
          </w:tcPr>
          <w:p w14:paraId="54F41CD0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br/>
            </w:r>
            <w:r>
              <w:rPr>
                <w:rFonts w:ascii="Teko" w:eastAsia="Teko" w:hAnsi="Teko" w:cs="Teko"/>
                <w:b/>
                <w:sz w:val="36"/>
                <w:szCs w:val="36"/>
              </w:rPr>
              <w:t>DIRECTOR</w:t>
            </w:r>
          </w:p>
        </w:tc>
        <w:tc>
          <w:tcPr>
            <w:tcW w:w="4911" w:type="dxa"/>
          </w:tcPr>
          <w:p w14:paraId="34023B71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br/>
            </w:r>
            <w:r>
              <w:rPr>
                <w:rFonts w:ascii="Teko" w:eastAsia="Teko" w:hAnsi="Teko" w:cs="Teko"/>
                <w:b/>
                <w:sz w:val="36"/>
                <w:szCs w:val="36"/>
              </w:rPr>
              <w:t>PRODUCTION</w:t>
            </w:r>
          </w:p>
        </w:tc>
      </w:tr>
      <w:tr w:rsidR="007644C1" w14:paraId="2AAD21F9" w14:textId="77777777">
        <w:trPr>
          <w:trHeight w:val="400"/>
        </w:trPr>
        <w:tc>
          <w:tcPr>
            <w:tcW w:w="2696" w:type="dxa"/>
          </w:tcPr>
          <w:p w14:paraId="61BACF1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Do No Harm</w:t>
            </w:r>
          </w:p>
          <w:p w14:paraId="56A7A5C8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788FD03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STAGE</w:t>
            </w:r>
          </w:p>
        </w:tc>
        <w:tc>
          <w:tcPr>
            <w:tcW w:w="2696" w:type="dxa"/>
          </w:tcPr>
          <w:p w14:paraId="40345AD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Pedestrian</w:t>
            </w:r>
          </w:p>
          <w:p w14:paraId="338D2001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4811878D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ROLE</w:t>
            </w:r>
          </w:p>
        </w:tc>
        <w:tc>
          <w:tcPr>
            <w:tcW w:w="4911" w:type="dxa"/>
            <w:gridSpan w:val="2"/>
          </w:tcPr>
          <w:p w14:paraId="638A071C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Michael Mayer</w:t>
            </w:r>
          </w:p>
          <w:p w14:paraId="413FA3AD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4176E9E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DIRECTOR</w:t>
            </w:r>
          </w:p>
        </w:tc>
        <w:tc>
          <w:tcPr>
            <w:tcW w:w="4911" w:type="dxa"/>
          </w:tcPr>
          <w:p w14:paraId="09F83CC1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Universal Television</w:t>
            </w:r>
          </w:p>
          <w:p w14:paraId="133F78EE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</w:p>
          <w:p w14:paraId="050EFA83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PRODUCTION</w:t>
            </w:r>
          </w:p>
        </w:tc>
      </w:tr>
      <w:tr w:rsidR="007644C1" w14:paraId="2BBDD61B" w14:textId="77777777">
        <w:trPr>
          <w:trHeight w:val="400"/>
        </w:trPr>
        <w:tc>
          <w:tcPr>
            <w:tcW w:w="2696" w:type="dxa"/>
          </w:tcPr>
          <w:p w14:paraId="4EFD11A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</w:rPr>
              <w:lastRenderedPageBreak/>
              <w:t>Are You Being Served?</w:t>
            </w:r>
          </w:p>
        </w:tc>
        <w:tc>
          <w:tcPr>
            <w:tcW w:w="2696" w:type="dxa"/>
          </w:tcPr>
          <w:p w14:paraId="5D9AA5A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Lights &amp;</w:t>
            </w:r>
            <w:r>
              <w:rPr>
                <w:rFonts w:ascii="Teko" w:eastAsia="Teko" w:hAnsi="Teko" w:cs="Teko"/>
                <w:sz w:val="24"/>
                <w:szCs w:val="24"/>
              </w:rPr>
              <w:t xml:space="preserve"> Sounds</w:t>
            </w:r>
          </w:p>
        </w:tc>
        <w:tc>
          <w:tcPr>
            <w:tcW w:w="4911" w:type="dxa"/>
            <w:gridSpan w:val="2"/>
          </w:tcPr>
          <w:p w14:paraId="10D1F926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Marilyn Maxwell</w:t>
            </w:r>
          </w:p>
        </w:tc>
        <w:tc>
          <w:tcPr>
            <w:tcW w:w="4911" w:type="dxa"/>
          </w:tcPr>
          <w:p w14:paraId="624FD57C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The Village Players</w:t>
            </w:r>
          </w:p>
        </w:tc>
      </w:tr>
      <w:tr w:rsidR="007644C1" w14:paraId="2931CF65" w14:textId="77777777">
        <w:trPr>
          <w:trHeight w:val="400"/>
        </w:trPr>
        <w:tc>
          <w:tcPr>
            <w:tcW w:w="2696" w:type="dxa"/>
          </w:tcPr>
          <w:p w14:paraId="2CCB9E6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 Month Of Sundays</w:t>
            </w:r>
          </w:p>
        </w:tc>
        <w:tc>
          <w:tcPr>
            <w:tcW w:w="2696" w:type="dxa"/>
          </w:tcPr>
          <w:p w14:paraId="1A88B20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0"/>
                <w:szCs w:val="20"/>
              </w:rPr>
            </w:pPr>
            <w:r>
              <w:rPr>
                <w:rFonts w:ascii="Teko" w:eastAsia="Teko" w:hAnsi="Teko" w:cs="Teko"/>
                <w:sz w:val="20"/>
                <w:szCs w:val="20"/>
              </w:rPr>
              <w:t>Props/Lead Stand In</w:t>
            </w:r>
          </w:p>
        </w:tc>
        <w:tc>
          <w:tcPr>
            <w:tcW w:w="4911" w:type="dxa"/>
            <w:gridSpan w:val="2"/>
          </w:tcPr>
          <w:p w14:paraId="0922A3DE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Roseann Brooks</w:t>
            </w:r>
          </w:p>
        </w:tc>
        <w:tc>
          <w:tcPr>
            <w:tcW w:w="4911" w:type="dxa"/>
          </w:tcPr>
          <w:p w14:paraId="10F52FA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The Village Players</w:t>
            </w:r>
          </w:p>
        </w:tc>
      </w:tr>
      <w:tr w:rsidR="007644C1" w14:paraId="51864D57" w14:textId="77777777">
        <w:trPr>
          <w:trHeight w:val="400"/>
        </w:trPr>
        <w:tc>
          <w:tcPr>
            <w:tcW w:w="2696" w:type="dxa"/>
          </w:tcPr>
          <w:p w14:paraId="76EE123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Scarebrothers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14:paraId="263E58A5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Beetlejuice</w:t>
            </w:r>
          </w:p>
        </w:tc>
        <w:tc>
          <w:tcPr>
            <w:tcW w:w="4911" w:type="dxa"/>
            <w:gridSpan w:val="2"/>
          </w:tcPr>
          <w:p w14:paraId="40DB8B7B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Littell</w:t>
            </w:r>
            <w:proofErr w:type="spellEnd"/>
          </w:p>
        </w:tc>
        <w:tc>
          <w:tcPr>
            <w:tcW w:w="4911" w:type="dxa"/>
          </w:tcPr>
          <w:p w14:paraId="4182C9D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Scarebrothers</w:t>
            </w:r>
            <w:proofErr w:type="spellEnd"/>
          </w:p>
        </w:tc>
      </w:tr>
      <w:tr w:rsidR="007644C1" w14:paraId="2BDC68DD" w14:textId="77777777">
        <w:trPr>
          <w:trHeight w:val="400"/>
        </w:trPr>
        <w:tc>
          <w:tcPr>
            <w:tcW w:w="2696" w:type="dxa"/>
          </w:tcPr>
          <w:p w14:paraId="2851F5B2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Scarebrothers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14:paraId="6B4B8780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Meat Eater Mark </w:t>
            </w:r>
          </w:p>
        </w:tc>
        <w:tc>
          <w:tcPr>
            <w:tcW w:w="4911" w:type="dxa"/>
            <w:gridSpan w:val="2"/>
          </w:tcPr>
          <w:p w14:paraId="4B9A3189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Littell</w:t>
            </w:r>
            <w:proofErr w:type="spellEnd"/>
          </w:p>
        </w:tc>
        <w:tc>
          <w:tcPr>
            <w:tcW w:w="4911" w:type="dxa"/>
          </w:tcPr>
          <w:p w14:paraId="756B2E4E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Scarebrothers</w:t>
            </w:r>
            <w:proofErr w:type="spellEnd"/>
          </w:p>
        </w:tc>
      </w:tr>
      <w:tr w:rsidR="007644C1" w14:paraId="61240399" w14:textId="77777777">
        <w:trPr>
          <w:trHeight w:val="280"/>
        </w:trPr>
        <w:tc>
          <w:tcPr>
            <w:tcW w:w="2696" w:type="dxa"/>
          </w:tcPr>
          <w:p w14:paraId="41AFA9F2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Comedy Stand Up</w:t>
            </w:r>
          </w:p>
        </w:tc>
        <w:tc>
          <w:tcPr>
            <w:tcW w:w="2696" w:type="dxa"/>
          </w:tcPr>
          <w:p w14:paraId="0B178395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Self</w:t>
            </w:r>
          </w:p>
        </w:tc>
        <w:tc>
          <w:tcPr>
            <w:tcW w:w="4911" w:type="dxa"/>
            <w:gridSpan w:val="2"/>
          </w:tcPr>
          <w:p w14:paraId="201F965D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Self</w:t>
            </w:r>
          </w:p>
        </w:tc>
        <w:tc>
          <w:tcPr>
            <w:tcW w:w="4911" w:type="dxa"/>
          </w:tcPr>
          <w:p w14:paraId="76D84034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Various Venues</w:t>
            </w:r>
          </w:p>
        </w:tc>
      </w:tr>
      <w:tr w:rsidR="007644C1" w14:paraId="24DE8EF3" w14:textId="77777777">
        <w:trPr>
          <w:trHeight w:val="400"/>
        </w:trPr>
        <w:tc>
          <w:tcPr>
            <w:tcW w:w="2696" w:type="dxa"/>
          </w:tcPr>
          <w:p w14:paraId="3DAAF666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32"/>
                <w:szCs w:val="32"/>
              </w:rPr>
            </w:pPr>
          </w:p>
        </w:tc>
        <w:tc>
          <w:tcPr>
            <w:tcW w:w="2696" w:type="dxa"/>
          </w:tcPr>
          <w:p w14:paraId="62BB7D85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32"/>
                <w:szCs w:val="32"/>
              </w:rPr>
            </w:pPr>
          </w:p>
        </w:tc>
        <w:tc>
          <w:tcPr>
            <w:tcW w:w="4911" w:type="dxa"/>
            <w:gridSpan w:val="2"/>
          </w:tcPr>
          <w:p w14:paraId="4DCB48AF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32"/>
                <w:szCs w:val="32"/>
              </w:rPr>
            </w:pPr>
          </w:p>
        </w:tc>
        <w:tc>
          <w:tcPr>
            <w:tcW w:w="4911" w:type="dxa"/>
          </w:tcPr>
          <w:p w14:paraId="0AB03499" w14:textId="77777777" w:rsidR="007644C1" w:rsidRDefault="007644C1">
            <w:pPr>
              <w:spacing w:after="0" w:line="240" w:lineRule="auto"/>
              <w:rPr>
                <w:rFonts w:ascii="Teko" w:eastAsia="Teko" w:hAnsi="Teko" w:cs="Teko"/>
                <w:sz w:val="28"/>
                <w:szCs w:val="28"/>
              </w:rPr>
            </w:pPr>
          </w:p>
        </w:tc>
      </w:tr>
      <w:tr w:rsidR="007644C1" w14:paraId="7D00A79D" w14:textId="77777777">
        <w:trPr>
          <w:trHeight w:val="400"/>
        </w:trPr>
        <w:tc>
          <w:tcPr>
            <w:tcW w:w="2696" w:type="dxa"/>
          </w:tcPr>
          <w:p w14:paraId="091ED10E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b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COMMERCIAL</w:t>
            </w:r>
          </w:p>
        </w:tc>
        <w:tc>
          <w:tcPr>
            <w:tcW w:w="2696" w:type="dxa"/>
          </w:tcPr>
          <w:p w14:paraId="7E46B23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ROLE</w:t>
            </w:r>
          </w:p>
        </w:tc>
        <w:tc>
          <w:tcPr>
            <w:tcW w:w="4911" w:type="dxa"/>
            <w:gridSpan w:val="2"/>
          </w:tcPr>
          <w:p w14:paraId="792FE7A8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DIRECTOR</w:t>
            </w:r>
          </w:p>
        </w:tc>
        <w:tc>
          <w:tcPr>
            <w:tcW w:w="4911" w:type="dxa"/>
          </w:tcPr>
          <w:p w14:paraId="3DD705A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36"/>
                <w:szCs w:val="36"/>
              </w:rPr>
            </w:pPr>
            <w:r>
              <w:rPr>
                <w:rFonts w:ascii="Teko" w:eastAsia="Teko" w:hAnsi="Teko" w:cs="Teko"/>
                <w:b/>
                <w:sz w:val="36"/>
                <w:szCs w:val="36"/>
              </w:rPr>
              <w:t>PRODUCTION</w:t>
            </w:r>
          </w:p>
        </w:tc>
      </w:tr>
      <w:tr w:rsidR="007644C1" w14:paraId="7395E31C" w14:textId="77777777">
        <w:trPr>
          <w:trHeight w:val="400"/>
        </w:trPr>
        <w:tc>
          <w:tcPr>
            <w:tcW w:w="2696" w:type="dxa"/>
          </w:tcPr>
          <w:p w14:paraId="1D2B2AF9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Pain Management</w:t>
            </w:r>
          </w:p>
        </w:tc>
        <w:tc>
          <w:tcPr>
            <w:tcW w:w="2696" w:type="dxa"/>
          </w:tcPr>
          <w:p w14:paraId="1C1C4C87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Lawyer</w:t>
            </w:r>
          </w:p>
        </w:tc>
        <w:tc>
          <w:tcPr>
            <w:tcW w:w="4911" w:type="dxa"/>
            <w:gridSpan w:val="2"/>
          </w:tcPr>
          <w:p w14:paraId="04B0A81F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Mark Eaton</w:t>
            </w:r>
          </w:p>
        </w:tc>
        <w:tc>
          <w:tcPr>
            <w:tcW w:w="4911" w:type="dxa"/>
          </w:tcPr>
          <w:p w14:paraId="082E4EE9" w14:textId="77777777" w:rsidR="007644C1" w:rsidRDefault="00FA2021">
            <w:pPr>
              <w:spacing w:after="0" w:line="240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Bang! Pictures</w:t>
            </w:r>
          </w:p>
        </w:tc>
      </w:tr>
    </w:tbl>
    <w:p w14:paraId="5836984A" w14:textId="77777777" w:rsidR="007644C1" w:rsidRDefault="007644C1">
      <w:pPr>
        <w:rPr>
          <w:rFonts w:ascii="Trajan Pro" w:eastAsia="Trajan Pro" w:hAnsi="Trajan Pro" w:cs="Trajan Pro"/>
          <w:sz w:val="32"/>
          <w:szCs w:val="32"/>
        </w:rPr>
      </w:pPr>
    </w:p>
    <w:sectPr w:rsidR="00764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995C" w14:textId="77777777" w:rsidR="00FA2021" w:rsidRDefault="00FA2021" w:rsidP="00175FE8">
      <w:pPr>
        <w:spacing w:after="0" w:line="240" w:lineRule="auto"/>
      </w:pPr>
      <w:r>
        <w:separator/>
      </w:r>
    </w:p>
  </w:endnote>
  <w:endnote w:type="continuationSeparator" w:id="0">
    <w:p w14:paraId="54488E74" w14:textId="77777777" w:rsidR="00FA2021" w:rsidRDefault="00FA2021" w:rsidP="0017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Calibri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785E" w14:textId="77777777" w:rsidR="00175FE8" w:rsidRDefault="0017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70C8" w14:textId="77777777" w:rsidR="00175FE8" w:rsidRDefault="00175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BB1F" w14:textId="77777777" w:rsidR="00175FE8" w:rsidRDefault="0017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7428" w14:textId="77777777" w:rsidR="00FA2021" w:rsidRDefault="00FA2021" w:rsidP="00175FE8">
      <w:pPr>
        <w:spacing w:after="0" w:line="240" w:lineRule="auto"/>
      </w:pPr>
      <w:r>
        <w:separator/>
      </w:r>
    </w:p>
  </w:footnote>
  <w:footnote w:type="continuationSeparator" w:id="0">
    <w:p w14:paraId="0F25B525" w14:textId="77777777" w:rsidR="00FA2021" w:rsidRDefault="00FA2021" w:rsidP="0017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14DC" w14:textId="77777777" w:rsidR="00175FE8" w:rsidRDefault="0017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07D2" w14:textId="77777777" w:rsidR="00175FE8" w:rsidRDefault="00175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FC38" w14:textId="77777777" w:rsidR="00175FE8" w:rsidRDefault="00175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4C1"/>
    <w:rsid w:val="00175FE8"/>
    <w:rsid w:val="007644C1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8B407"/>
  <w15:docId w15:val="{BE57A6AD-AD79-914F-86F1-20AFFBF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7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E8"/>
  </w:style>
  <w:style w:type="paragraph" w:styleId="Footer">
    <w:name w:val="footer"/>
    <w:basedOn w:val="Normal"/>
    <w:link w:val="FooterChar"/>
    <w:uiPriority w:val="99"/>
    <w:unhideWhenUsed/>
    <w:rsid w:val="0017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marcariansretail@gmail.com</cp:lastModifiedBy>
  <cp:revision>2</cp:revision>
  <dcterms:created xsi:type="dcterms:W3CDTF">2017-04-11T23:08:00Z</dcterms:created>
  <dcterms:modified xsi:type="dcterms:W3CDTF">2017-04-11T23:08:00Z</dcterms:modified>
</cp:coreProperties>
</file>